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F016E">
        <w:rPr>
          <w:rFonts w:ascii="NeoSansPro-Regular" w:hAnsi="NeoSansPro-Regular" w:cs="NeoSansPro-Regular"/>
          <w:color w:val="404040"/>
          <w:sz w:val="20"/>
          <w:szCs w:val="20"/>
        </w:rPr>
        <w:t>María Araceli Rodríguez Quesada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F016E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F016E">
        <w:rPr>
          <w:rFonts w:ascii="NeoSansPro-Regular" w:hAnsi="NeoSansPro-Regular" w:cs="NeoSansPro-Regular"/>
          <w:color w:val="404040"/>
          <w:sz w:val="20"/>
          <w:szCs w:val="20"/>
        </w:rPr>
        <w:t>7013799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F016E">
        <w:rPr>
          <w:rFonts w:ascii="NeoSansPro-Regular" w:hAnsi="NeoSansPro-Regular" w:cs="NeoSansPro-Regular"/>
          <w:color w:val="404040"/>
          <w:sz w:val="20"/>
          <w:szCs w:val="20"/>
        </w:rPr>
        <w:t>228-8-16-10-14.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F016E">
        <w:rPr>
          <w:rFonts w:ascii="NeoSansPro-Regular" w:hAnsi="NeoSansPro-Regular" w:cs="NeoSansPro-Regular"/>
          <w:color w:val="404040"/>
          <w:sz w:val="20"/>
          <w:szCs w:val="20"/>
        </w:rPr>
        <w:t>arachely_jel@hotmail.com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4F016E" w:rsidRPr="002427DD" w:rsidRDefault="004F016E" w:rsidP="004F016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427DD">
        <w:rPr>
          <w:rFonts w:ascii="NeoSansPro-Regular" w:hAnsi="NeoSansPro-Regular" w:cs="NeoSansPro-Regular"/>
          <w:color w:val="404040"/>
          <w:sz w:val="20"/>
          <w:szCs w:val="20"/>
        </w:rPr>
        <w:t>2006-2010.</w:t>
      </w:r>
    </w:p>
    <w:p w:rsidR="00AB5916" w:rsidRDefault="00AB5916" w:rsidP="004F016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4F016E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4F016E" w:rsidRPr="002427DD" w:rsidRDefault="004F016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427DD">
        <w:rPr>
          <w:rFonts w:ascii="NeoSansPro-Regular" w:hAnsi="NeoSansPro-Regular" w:cs="NeoSansPro-Regular"/>
          <w:color w:val="404040"/>
          <w:sz w:val="20"/>
          <w:szCs w:val="20"/>
        </w:rPr>
        <w:t>2011.</w:t>
      </w:r>
    </w:p>
    <w:p w:rsidR="004F016E" w:rsidRDefault="004F016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Especialidad en la categoría de  Actuario, </w:t>
      </w:r>
      <w:r w:rsidR="005415D4">
        <w:rPr>
          <w:rFonts w:ascii="NeoSansPro-Regular" w:hAnsi="NeoSansPro-Regular" w:cs="NeoSansPro-Regular"/>
          <w:color w:val="404040"/>
          <w:sz w:val="20"/>
          <w:szCs w:val="20"/>
        </w:rPr>
        <w:t>Impartido por el Instituto de l</w:t>
      </w:r>
      <w:r w:rsidR="005415D4" w:rsidRPr="004F016E">
        <w:rPr>
          <w:rFonts w:ascii="NeoSansPro-Regular" w:hAnsi="NeoSansPro-Regular" w:cs="NeoSansPro-Regular"/>
          <w:color w:val="404040"/>
          <w:sz w:val="20"/>
          <w:szCs w:val="20"/>
        </w:rPr>
        <w:t>a Judicatura Federal</w:t>
      </w:r>
      <w:r w:rsidR="005415D4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415D4" w:rsidRPr="00612618" w:rsidRDefault="005415D4" w:rsidP="005415D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12618">
        <w:rPr>
          <w:rFonts w:ascii="NeoSansPro-Regular" w:hAnsi="NeoSansPro-Regular" w:cs="NeoSansPro-Regular"/>
          <w:color w:val="404040"/>
          <w:sz w:val="20"/>
          <w:szCs w:val="20"/>
        </w:rPr>
        <w:t xml:space="preserve">2010 - 2011 </w:t>
      </w:r>
    </w:p>
    <w:p w:rsidR="005415D4" w:rsidRPr="00612618" w:rsidRDefault="005415D4" w:rsidP="005415D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12618">
        <w:rPr>
          <w:rFonts w:ascii="NeoSansPro-Regular" w:hAnsi="NeoSansPro-Regular" w:cs="NeoSansPro-Regular"/>
          <w:color w:val="404040"/>
          <w:sz w:val="20"/>
          <w:szCs w:val="20"/>
        </w:rPr>
        <w:t>Abogada Auxiliar en Despacho Jurídico</w:t>
      </w:r>
    </w:p>
    <w:p w:rsidR="005415D4" w:rsidRPr="00612618" w:rsidRDefault="005415D4" w:rsidP="005415D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12618">
        <w:rPr>
          <w:rFonts w:ascii="NeoSansPro-Regular" w:hAnsi="NeoSansPro-Regular" w:cs="NeoSansPro-Regular"/>
          <w:color w:val="404040"/>
          <w:sz w:val="20"/>
          <w:szCs w:val="20"/>
        </w:rPr>
        <w:t>2012 - 2013</w:t>
      </w:r>
    </w:p>
    <w:p w:rsidR="005415D4" w:rsidRPr="00612618" w:rsidRDefault="005415D4" w:rsidP="005415D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12618">
        <w:rPr>
          <w:rFonts w:ascii="NeoSansPro-Regular" w:hAnsi="NeoSansPro-Regular" w:cs="NeoSansPro-Regular"/>
          <w:color w:val="404040"/>
          <w:sz w:val="20"/>
          <w:szCs w:val="20"/>
        </w:rPr>
        <w:t>Abogada Auxiliar en Despacho Jurídico</w:t>
      </w:r>
    </w:p>
    <w:p w:rsidR="005415D4" w:rsidRPr="00612618" w:rsidRDefault="005415D4" w:rsidP="005415D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12618">
        <w:rPr>
          <w:rFonts w:ascii="NeoSansPro-Regular" w:hAnsi="NeoSansPro-Regular" w:cs="NeoSansPro-Regular"/>
          <w:color w:val="404040"/>
          <w:sz w:val="20"/>
          <w:szCs w:val="20"/>
        </w:rPr>
        <w:t>2013-2014</w:t>
      </w:r>
    </w:p>
    <w:p w:rsidR="005415D4" w:rsidRPr="00612618" w:rsidRDefault="005415D4" w:rsidP="005415D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12618">
        <w:rPr>
          <w:rFonts w:ascii="NeoSansPro-Regular" w:hAnsi="NeoSansPro-Regular" w:cs="NeoSansPro-Regular"/>
          <w:color w:val="404040"/>
          <w:sz w:val="20"/>
          <w:szCs w:val="20"/>
        </w:rPr>
        <w:t xml:space="preserve">Investigador Socioeconómico </w:t>
      </w:r>
      <w:r w:rsidR="00612618" w:rsidRPr="00612618">
        <w:rPr>
          <w:rFonts w:ascii="NeoSansPro-Regular" w:hAnsi="NeoSansPro-Regular" w:cs="NeoSansPro-Regular"/>
          <w:color w:val="404040"/>
          <w:sz w:val="20"/>
          <w:szCs w:val="20"/>
        </w:rPr>
        <w:t xml:space="preserve">en el Centro de Evolución y Control de Confianza </w:t>
      </w:r>
      <w:r w:rsidRPr="00612618">
        <w:rPr>
          <w:rFonts w:ascii="NeoSansPro-Regular" w:hAnsi="NeoSansPro-Regular" w:cs="NeoSansPro-Regular"/>
          <w:color w:val="404040"/>
          <w:sz w:val="20"/>
          <w:szCs w:val="20"/>
        </w:rPr>
        <w:t>de la Procuraduría General de Justicia del Estado.</w:t>
      </w:r>
    </w:p>
    <w:p w:rsidR="005415D4" w:rsidRPr="00612618" w:rsidRDefault="00612618" w:rsidP="005415D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12618">
        <w:rPr>
          <w:rFonts w:ascii="NeoSansPro-Regular" w:hAnsi="NeoSansPro-Regular" w:cs="NeoSansPro-Regular"/>
          <w:color w:val="404040"/>
          <w:sz w:val="20"/>
          <w:szCs w:val="20"/>
        </w:rPr>
        <w:t>2014</w:t>
      </w:r>
    </w:p>
    <w:p w:rsidR="00612618" w:rsidRPr="00612618" w:rsidRDefault="00612618" w:rsidP="0061261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12618">
        <w:rPr>
          <w:rFonts w:ascii="NeoSansPro-Regular" w:hAnsi="NeoSansPro-Regular" w:cs="NeoSansPro-Regular"/>
          <w:color w:val="404040"/>
          <w:sz w:val="20"/>
          <w:szCs w:val="20"/>
        </w:rPr>
        <w:t>Agente 1° del Ministerio Público Especializado en Responsabilidad Juvenil y de Conciliación en la Unidad Integral de Procuración de Justicia del Distrito Judicial XI</w:t>
      </w:r>
    </w:p>
    <w:p w:rsidR="00612618" w:rsidRPr="00612618" w:rsidRDefault="00612618" w:rsidP="0061261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12618">
        <w:rPr>
          <w:rFonts w:ascii="NeoSansPro-Regular" w:hAnsi="NeoSansPro-Regular" w:cs="NeoSansPro-Regular"/>
          <w:color w:val="404040"/>
          <w:sz w:val="20"/>
          <w:szCs w:val="20"/>
        </w:rPr>
        <w:t>2015</w:t>
      </w:r>
    </w:p>
    <w:p w:rsidR="00612618" w:rsidRPr="00612618" w:rsidRDefault="00612618" w:rsidP="0061261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12618">
        <w:rPr>
          <w:rFonts w:ascii="NeoSansPro-Regular" w:hAnsi="NeoSansPro-Regular" w:cs="NeoSansPro-Regular"/>
          <w:color w:val="404040"/>
          <w:sz w:val="20"/>
          <w:szCs w:val="20"/>
        </w:rPr>
        <w:t>Fiscal 1° Especializado en Responsabilidad Juvenil y de Conciliación en las Unidades Integrales de Procuración de Justicia de los Distritos XI y XII</w:t>
      </w:r>
    </w:p>
    <w:p w:rsidR="00612618" w:rsidRPr="00612618" w:rsidRDefault="00612618" w:rsidP="0061261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12618">
        <w:rPr>
          <w:rFonts w:ascii="NeoSansPro-Regular" w:hAnsi="NeoSansPro-Regular" w:cs="NeoSansPro-Regular"/>
          <w:color w:val="404040"/>
          <w:sz w:val="20"/>
          <w:szCs w:val="20"/>
        </w:rPr>
        <w:t xml:space="preserve">2015 a la fecha </w:t>
      </w:r>
    </w:p>
    <w:p w:rsidR="00AB5916" w:rsidRPr="00612618" w:rsidRDefault="0061261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12618">
        <w:rPr>
          <w:rFonts w:ascii="NeoSansPro-Regular" w:hAnsi="NeoSansPro-Regular" w:cs="NeoSansPro-Regular"/>
          <w:color w:val="404040"/>
          <w:sz w:val="20"/>
          <w:szCs w:val="20"/>
        </w:rPr>
        <w:t>Fiscal 4° en la Unidad Integral de Procuración de Justicia del Distrito Judicial XII</w:t>
      </w:r>
    </w:p>
    <w:p w:rsidR="00612618" w:rsidRPr="00612618" w:rsidRDefault="0061261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612618" w:rsidRDefault="00467B6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67B6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27DD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2427DD">
        <w:rPr>
          <w:rFonts w:ascii="NeoSansPro-Regular" w:hAnsi="NeoSansPro-Regular" w:cs="NeoSansPro-Regular"/>
          <w:color w:val="404040"/>
          <w:sz w:val="20"/>
          <w:szCs w:val="20"/>
        </w:rPr>
        <w:t>Laboral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E3" w:rsidRDefault="00B828E3" w:rsidP="00AB5916">
      <w:pPr>
        <w:spacing w:after="0" w:line="240" w:lineRule="auto"/>
      </w:pPr>
      <w:r>
        <w:separator/>
      </w:r>
    </w:p>
  </w:endnote>
  <w:endnote w:type="continuationSeparator" w:id="1">
    <w:p w:rsidR="00B828E3" w:rsidRDefault="00B828E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E3" w:rsidRDefault="00B828E3" w:rsidP="00AB5916">
      <w:pPr>
        <w:spacing w:after="0" w:line="240" w:lineRule="auto"/>
      </w:pPr>
      <w:r>
        <w:separator/>
      </w:r>
    </w:p>
  </w:footnote>
  <w:footnote w:type="continuationSeparator" w:id="1">
    <w:p w:rsidR="00B828E3" w:rsidRDefault="00B828E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2BCD"/>
    <w:rsid w:val="000D5363"/>
    <w:rsid w:val="000E2580"/>
    <w:rsid w:val="00196774"/>
    <w:rsid w:val="001A0BA5"/>
    <w:rsid w:val="002427DD"/>
    <w:rsid w:val="00304E91"/>
    <w:rsid w:val="00462C41"/>
    <w:rsid w:val="00467B62"/>
    <w:rsid w:val="004A1170"/>
    <w:rsid w:val="004B2D6E"/>
    <w:rsid w:val="004E4FFA"/>
    <w:rsid w:val="004F016E"/>
    <w:rsid w:val="005415D4"/>
    <w:rsid w:val="005502F5"/>
    <w:rsid w:val="005A32B3"/>
    <w:rsid w:val="00600D12"/>
    <w:rsid w:val="006055F8"/>
    <w:rsid w:val="00612618"/>
    <w:rsid w:val="006B643A"/>
    <w:rsid w:val="00726727"/>
    <w:rsid w:val="007D5FF7"/>
    <w:rsid w:val="00A30F4B"/>
    <w:rsid w:val="00A66637"/>
    <w:rsid w:val="00AB5916"/>
    <w:rsid w:val="00B828E3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2017-03-09T00:34:00Z</dcterms:created>
  <dcterms:modified xsi:type="dcterms:W3CDTF">2017-06-21T18:23:00Z</dcterms:modified>
</cp:coreProperties>
</file>